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C19" w:rsidRDefault="00817C1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671185" cy="8014970"/>
            <wp:effectExtent l="19050" t="0" r="5715" b="0"/>
            <wp:docPr id="1" name="Рисунок 0" descr="ОГСЭ.05 Психология общ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СЭ.05 Психология общества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801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F46B02" w:rsidRPr="00F46B02" w:rsidRDefault="00F46B02" w:rsidP="00817C1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:rsidR="008A7855" w:rsidRPr="00F46B02" w:rsidRDefault="008A7855" w:rsidP="00222058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C67E0D" w:rsidRPr="00F25E33" w:rsidRDefault="00C67E0D" w:rsidP="00C67E0D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:rsidR="00C67E0D" w:rsidRPr="00E10640" w:rsidRDefault="00C67E0D" w:rsidP="00C67E0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67E0D" w:rsidRDefault="00C67E0D" w:rsidP="00C67E0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основной профессиональной образовательной программы по ППССЗ  </w:t>
      </w:r>
      <w:r w:rsidRPr="00F25E33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67E0D" w:rsidRDefault="00C67E0D" w:rsidP="00C67E0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«Психология общения». </w:t>
      </w:r>
    </w:p>
    <w:p w:rsidR="00EB487F" w:rsidRDefault="003362E1" w:rsidP="00523CB4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</w:t>
      </w:r>
      <w:r w:rsidR="00D83A81" w:rsidRPr="00D83A81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</w:t>
      </w:r>
      <w:r w:rsidR="00D83A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(КОМ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предназначены для контроля и оценки образовательных достижений студентов, освоивших программу учебной дисц</w:t>
      </w:r>
      <w:r w:rsidR="00D83A81">
        <w:rPr>
          <w:rFonts w:ascii="Times New Roman" w:eastAsia="Times New Roman" w:hAnsi="Times New Roman" w:cs="Times New Roman"/>
          <w:sz w:val="26"/>
          <w:szCs w:val="26"/>
          <w:lang w:eastAsia="ru-RU"/>
        </w:rPr>
        <w:t>иплины «Психология общения». КОМ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 </w:t>
      </w:r>
    </w:p>
    <w:p w:rsidR="007D2DDA" w:rsidRPr="00F46B02" w:rsidRDefault="007D2DDA" w:rsidP="007D2DDA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62E1" w:rsidRPr="00F46B02" w:rsidRDefault="003362E1" w:rsidP="007D2DDA">
      <w:pPr>
        <w:shd w:val="clear" w:color="auto" w:fill="FFFFFF"/>
        <w:spacing w:after="0" w:line="276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Результаты освоения дисциплины, подлежащие проверке</w:t>
      </w:r>
    </w:p>
    <w:p w:rsidR="003362E1" w:rsidRPr="00F46B02" w:rsidRDefault="003362E1" w:rsidP="007D2DDA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уметь:</w:t>
      </w:r>
    </w:p>
    <w:p w:rsidR="00EB487F" w:rsidRPr="00F46B02" w:rsidRDefault="00EB487F" w:rsidP="007D2DDA">
      <w:pPr>
        <w:pStyle w:val="20"/>
        <w:shd w:val="clear" w:color="auto" w:fill="auto"/>
        <w:spacing w:before="0" w:after="0" w:line="276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F46B02">
        <w:rPr>
          <w:rStyle w:val="21"/>
          <w:b w:val="0"/>
          <w:color w:val="auto"/>
          <w:sz w:val="26"/>
          <w:szCs w:val="26"/>
        </w:rPr>
        <w:t>-использовать средства общения в профессиональной деятельности;</w:t>
      </w:r>
    </w:p>
    <w:p w:rsidR="00EB487F" w:rsidRPr="00F46B02" w:rsidRDefault="00EB487F" w:rsidP="007D2DDA">
      <w:pPr>
        <w:pStyle w:val="20"/>
        <w:shd w:val="clear" w:color="auto" w:fill="auto"/>
        <w:spacing w:before="0" w:after="0" w:line="276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F46B02">
        <w:rPr>
          <w:rStyle w:val="21"/>
          <w:b w:val="0"/>
          <w:color w:val="auto"/>
          <w:sz w:val="26"/>
          <w:szCs w:val="26"/>
        </w:rPr>
        <w:t>- давать психологическую оценку личности;</w:t>
      </w:r>
    </w:p>
    <w:p w:rsidR="00EB487F" w:rsidRPr="00F46B02" w:rsidRDefault="00EB487F" w:rsidP="007D2DDA">
      <w:pPr>
        <w:pStyle w:val="a6"/>
        <w:spacing w:line="276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F46B02">
        <w:rPr>
          <w:rStyle w:val="21"/>
          <w:rFonts w:eastAsiaTheme="minorHAnsi"/>
          <w:b w:val="0"/>
          <w:color w:val="auto"/>
          <w:sz w:val="26"/>
          <w:szCs w:val="26"/>
        </w:rPr>
        <w:t xml:space="preserve">-применять приемы психологической </w:t>
      </w:r>
      <w:proofErr w:type="spellStart"/>
      <w:r w:rsidRPr="00F46B02">
        <w:rPr>
          <w:rStyle w:val="21"/>
          <w:rFonts w:eastAsiaTheme="minorHAnsi"/>
          <w:b w:val="0"/>
          <w:color w:val="auto"/>
          <w:sz w:val="26"/>
          <w:szCs w:val="26"/>
        </w:rPr>
        <w:t>саморегуляции</w:t>
      </w:r>
      <w:proofErr w:type="spellEnd"/>
      <w:r w:rsidRPr="00F46B02">
        <w:rPr>
          <w:rStyle w:val="21"/>
          <w:rFonts w:eastAsiaTheme="minorHAnsi"/>
          <w:b w:val="0"/>
          <w:color w:val="auto"/>
          <w:sz w:val="26"/>
          <w:szCs w:val="26"/>
        </w:rPr>
        <w:t>.</w:t>
      </w:r>
    </w:p>
    <w:p w:rsidR="00EB487F" w:rsidRPr="00F46B02" w:rsidRDefault="00EB487F" w:rsidP="007D2DDA">
      <w:pPr>
        <w:spacing w:after="0"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46B02">
        <w:rPr>
          <w:rFonts w:ascii="Times New Roman" w:eastAsia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F46B02">
        <w:rPr>
          <w:rFonts w:ascii="Times New Roman" w:eastAsia="Times New Roman" w:hAnsi="Times New Roman"/>
          <w:b/>
          <w:sz w:val="26"/>
          <w:szCs w:val="26"/>
        </w:rPr>
        <w:t>знать:</w:t>
      </w:r>
    </w:p>
    <w:p w:rsidR="00EB487F" w:rsidRPr="00F46B02" w:rsidRDefault="00EB487F" w:rsidP="007D2DDA">
      <w:pPr>
        <w:pStyle w:val="20"/>
        <w:shd w:val="clear" w:color="auto" w:fill="auto"/>
        <w:spacing w:before="0" w:after="0" w:line="276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F46B02">
        <w:rPr>
          <w:rStyle w:val="21"/>
          <w:b w:val="0"/>
          <w:color w:val="auto"/>
          <w:sz w:val="26"/>
          <w:szCs w:val="26"/>
        </w:rPr>
        <w:t>- основные задачи и методы психологии;</w:t>
      </w:r>
    </w:p>
    <w:p w:rsidR="00EB487F" w:rsidRPr="00F46B02" w:rsidRDefault="00EB487F" w:rsidP="007D2DDA">
      <w:pPr>
        <w:pStyle w:val="20"/>
        <w:shd w:val="clear" w:color="auto" w:fill="auto"/>
        <w:spacing w:before="0" w:after="0" w:line="276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F46B02">
        <w:rPr>
          <w:rStyle w:val="21"/>
          <w:b w:val="0"/>
          <w:color w:val="auto"/>
          <w:sz w:val="26"/>
          <w:szCs w:val="26"/>
        </w:rPr>
        <w:t>- психические процессы и состояния;</w:t>
      </w:r>
    </w:p>
    <w:p w:rsidR="00EB487F" w:rsidRPr="00F46B02" w:rsidRDefault="00EB487F" w:rsidP="007D2DDA">
      <w:pPr>
        <w:pStyle w:val="20"/>
        <w:shd w:val="clear" w:color="auto" w:fill="auto"/>
        <w:spacing w:before="0" w:after="0" w:line="276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F46B02">
        <w:rPr>
          <w:rStyle w:val="21"/>
          <w:b w:val="0"/>
          <w:color w:val="auto"/>
          <w:sz w:val="26"/>
          <w:szCs w:val="26"/>
        </w:rPr>
        <w:t>- структуру личности;</w:t>
      </w:r>
    </w:p>
    <w:p w:rsidR="00EB487F" w:rsidRPr="00F46B02" w:rsidRDefault="00EB487F" w:rsidP="007D2DDA">
      <w:pPr>
        <w:pStyle w:val="20"/>
        <w:shd w:val="clear" w:color="auto" w:fill="auto"/>
        <w:spacing w:before="0" w:after="0" w:line="276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F46B02">
        <w:rPr>
          <w:rStyle w:val="21"/>
          <w:b w:val="0"/>
          <w:color w:val="auto"/>
          <w:sz w:val="26"/>
          <w:szCs w:val="26"/>
        </w:rPr>
        <w:t>-психологии работника;</w:t>
      </w:r>
    </w:p>
    <w:p w:rsidR="00EB487F" w:rsidRDefault="00EB487F" w:rsidP="007D2DDA">
      <w:pPr>
        <w:pStyle w:val="a5"/>
        <w:spacing w:before="0" w:beforeAutospacing="0" w:after="0" w:afterAutospacing="0" w:line="276" w:lineRule="auto"/>
        <w:ind w:left="720"/>
        <w:jc w:val="both"/>
        <w:rPr>
          <w:b/>
          <w:sz w:val="26"/>
          <w:szCs w:val="26"/>
        </w:rPr>
      </w:pPr>
      <w:r w:rsidRPr="00F46B02">
        <w:rPr>
          <w:rStyle w:val="21"/>
          <w:b w:val="0"/>
          <w:color w:val="auto"/>
          <w:sz w:val="26"/>
          <w:szCs w:val="26"/>
        </w:rPr>
        <w:t>- этапы профессиональной адаптации</w:t>
      </w:r>
    </w:p>
    <w:p w:rsidR="007D2DDA" w:rsidRPr="00F46B02" w:rsidRDefault="007D2DDA" w:rsidP="00222058">
      <w:pPr>
        <w:pStyle w:val="a5"/>
        <w:spacing w:before="0" w:beforeAutospacing="0" w:after="0" w:afterAutospacing="0" w:line="276" w:lineRule="auto"/>
        <w:ind w:left="720"/>
        <w:rPr>
          <w:b/>
          <w:sz w:val="26"/>
          <w:szCs w:val="26"/>
        </w:rPr>
      </w:pPr>
    </w:p>
    <w:p w:rsidR="00EB487F" w:rsidRPr="00F46B02" w:rsidRDefault="00EB487F" w:rsidP="007D2DDA">
      <w:pPr>
        <w:pStyle w:val="a5"/>
        <w:spacing w:before="0" w:beforeAutospacing="0" w:after="0" w:afterAutospacing="0" w:line="276" w:lineRule="auto"/>
        <w:jc w:val="both"/>
        <w:rPr>
          <w:rFonts w:ascii="Arial" w:hAnsi="Arial" w:cs="Arial"/>
          <w:sz w:val="26"/>
          <w:szCs w:val="26"/>
        </w:rPr>
      </w:pPr>
      <w:r w:rsidRPr="00F46B02">
        <w:rPr>
          <w:sz w:val="26"/>
          <w:szCs w:val="26"/>
        </w:rPr>
        <w:t xml:space="preserve">Выпускник, освоивший ППССЗ, должен обладать </w:t>
      </w:r>
      <w:r w:rsidRPr="00F46B02">
        <w:rPr>
          <w:b/>
          <w:sz w:val="26"/>
          <w:szCs w:val="26"/>
          <w:u w:val="single"/>
        </w:rPr>
        <w:t>общими компетенциями</w:t>
      </w:r>
      <w:r w:rsidRPr="00F46B02">
        <w:rPr>
          <w:sz w:val="26"/>
          <w:szCs w:val="26"/>
        </w:rPr>
        <w:t>, включающими в себя способность:</w:t>
      </w:r>
    </w:p>
    <w:p w:rsidR="00EB487F" w:rsidRPr="00F46B02" w:rsidRDefault="00EB487F" w:rsidP="007D2DDA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B487F" w:rsidRPr="00F46B02" w:rsidRDefault="00EB487F" w:rsidP="007D2DDA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6B02">
        <w:rPr>
          <w:rFonts w:ascii="Times New Roman" w:hAnsi="Times New Roman" w:cs="Times New Roman"/>
          <w:sz w:val="26"/>
          <w:szCs w:val="26"/>
        </w:rPr>
        <w:t xml:space="preserve">  ОК 3. Принимать решения в стандартных и нестандартных ситуациях и нести за них ответственность.</w:t>
      </w:r>
    </w:p>
    <w:p w:rsidR="00EB487F" w:rsidRPr="00F46B02" w:rsidRDefault="00EB487F" w:rsidP="007D2DDA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6B02">
        <w:rPr>
          <w:rFonts w:ascii="Times New Roman" w:hAnsi="Times New Roman" w:cs="Times New Roman"/>
          <w:sz w:val="26"/>
          <w:szCs w:val="26"/>
        </w:rPr>
        <w:t xml:space="preserve">  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B487F" w:rsidRPr="00F46B02" w:rsidRDefault="00EB487F" w:rsidP="007D2DDA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6B02">
        <w:rPr>
          <w:rFonts w:ascii="Times New Roman" w:hAnsi="Times New Roman" w:cs="Times New Roman"/>
          <w:sz w:val="26"/>
          <w:szCs w:val="26"/>
        </w:rPr>
        <w:t xml:space="preserve">  ОК 6. Работать в коллективе и команде, эффективно общаться с коллегами, руководством, потребителями.</w:t>
      </w:r>
    </w:p>
    <w:p w:rsidR="00EB487F" w:rsidRPr="00F46B02" w:rsidRDefault="00EB487F" w:rsidP="007D2DDA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6B02">
        <w:rPr>
          <w:rFonts w:ascii="Times New Roman" w:hAnsi="Times New Roman" w:cs="Times New Roman"/>
          <w:sz w:val="26"/>
          <w:szCs w:val="26"/>
        </w:rPr>
        <w:t xml:space="preserve">  ОК 7. Брать на себя ответственность за работу членов команды (подчиненных), результат выполнения заданий.</w:t>
      </w:r>
    </w:p>
    <w:p w:rsidR="008A7855" w:rsidRDefault="008A7855" w:rsidP="007D2D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2DDA" w:rsidRDefault="007D2DDA" w:rsidP="007D2D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2DDA" w:rsidRDefault="007D2DDA" w:rsidP="007D2D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45D63" w:rsidRPr="00722885" w:rsidRDefault="00645D63" w:rsidP="00645D63">
      <w:pPr>
        <w:shd w:val="clear" w:color="auto" w:fill="FFFFFF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22885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   дисциплины, формы и методы контроля и оценки </w:t>
      </w:r>
    </w:p>
    <w:p w:rsidR="00645D63" w:rsidRDefault="00645D63" w:rsidP="00645D63">
      <w:pPr>
        <w:shd w:val="clear" w:color="auto" w:fill="FFFFFF"/>
        <w:spacing w:after="0" w:line="276" w:lineRule="auto"/>
        <w:ind w:left="-567" w:firstLine="710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</w:t>
      </w:r>
    </w:p>
    <w:tbl>
      <w:tblPr>
        <w:tblW w:w="548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0"/>
        <w:gridCol w:w="3786"/>
      </w:tblGrid>
      <w:tr w:rsidR="00645D63" w:rsidRPr="004F58D6" w:rsidTr="002934C7"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645D63" w:rsidRPr="004F58D6" w:rsidTr="002934C7">
        <w:trPr>
          <w:trHeight w:val="416"/>
        </w:trPr>
        <w:tc>
          <w:tcPr>
            <w:tcW w:w="3114" w:type="pct"/>
            <w:tcBorders>
              <w:bottom w:val="single" w:sz="4" w:space="0" w:color="auto"/>
            </w:tcBorders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Знания: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базовые понятия психологии общения, ее основные направления и методы, основные механизмы общения, влияющие на его эффективность</w:t>
            </w: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Умения: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анализировать конкретные коммуникативные ситуации и применять полученные знания для саморазвития и дальнейшего профессионального роста</w:t>
            </w: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01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02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886" w:type="pct"/>
          </w:tcPr>
          <w:p w:rsidR="00645D63" w:rsidRPr="004F58D6" w:rsidRDefault="00645D63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оценивание выбора темы реферата, сообщения;</w:t>
            </w:r>
          </w:p>
          <w:p w:rsidR="00645D63" w:rsidRPr="004F58D6" w:rsidRDefault="00645D63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- содержание и оформление мультимедийной презентации;</w:t>
            </w: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03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Планировать и реализовывать собственное профессиональное и личностное развитие.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выступление на занятиях с докладами;</w:t>
            </w: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04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Работать в коллективе и команде, эффективно взаимодействовать с коллегами, руководством, клиентами.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05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06</w:t>
            </w: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  <w:vAlign w:val="center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 xml:space="preserve">ЛР 2 Осознающий приоритетную ценность личности человека; уважающий собственную и чужую уникальность в различных ситуациях, во всех формах </w:t>
            </w:r>
            <w:r w:rsidRPr="004F58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видах деятельности.</w:t>
            </w:r>
          </w:p>
        </w:tc>
        <w:tc>
          <w:tcPr>
            <w:tcW w:w="1886" w:type="pct"/>
            <w:vAlign w:val="center"/>
          </w:tcPr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 xml:space="preserve">- участие в рабочих группах по выполнению практических </w:t>
            </w:r>
            <w:r w:rsidRPr="004F58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заданий;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  <w:vAlign w:val="center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ЛР 7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девиантным</w:t>
            </w:r>
            <w:proofErr w:type="spellEnd"/>
            <w:r w:rsidRPr="004F58D6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поведением.</w:t>
            </w:r>
          </w:p>
        </w:tc>
        <w:tc>
          <w:tcPr>
            <w:tcW w:w="1886" w:type="pct"/>
            <w:vAlign w:val="center"/>
          </w:tcPr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  <w:vAlign w:val="center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1886" w:type="pct"/>
            <w:vAlign w:val="center"/>
          </w:tcPr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 xml:space="preserve">- выполнение резюме, </w:t>
            </w:r>
            <w:proofErr w:type="spellStart"/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самопрезентации</w:t>
            </w:r>
            <w:proofErr w:type="spellEnd"/>
          </w:p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45D63" w:rsidRPr="004F58D6" w:rsidTr="002934C7">
        <w:trPr>
          <w:trHeight w:val="495"/>
        </w:trPr>
        <w:tc>
          <w:tcPr>
            <w:tcW w:w="3114" w:type="pct"/>
            <w:vAlign w:val="center"/>
          </w:tcPr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886" w:type="pct"/>
            <w:vAlign w:val="center"/>
          </w:tcPr>
          <w:p w:rsidR="00645D63" w:rsidRPr="004F58D6" w:rsidRDefault="00645D63" w:rsidP="002934C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645D63" w:rsidRPr="004F58D6" w:rsidRDefault="00645D63" w:rsidP="002934C7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</w:tbl>
    <w:p w:rsidR="00645D63" w:rsidRPr="00722885" w:rsidRDefault="00645D63" w:rsidP="00645D63">
      <w:pPr>
        <w:shd w:val="clear" w:color="auto" w:fill="FFFFFF"/>
        <w:spacing w:after="0" w:line="276" w:lineRule="auto"/>
        <w:ind w:firstLine="710"/>
        <w:jc w:val="both"/>
        <w:rPr>
          <w:rFonts w:ascii="Times New Roman" w:hAnsi="Times New Roman"/>
          <w:sz w:val="26"/>
          <w:szCs w:val="26"/>
        </w:rPr>
      </w:pPr>
    </w:p>
    <w:p w:rsidR="001D572C" w:rsidRPr="00F46B02" w:rsidRDefault="001D572C" w:rsidP="00222058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bookmarkStart w:id="0" w:name="_GoBack"/>
      <w:bookmarkEnd w:id="0"/>
    </w:p>
    <w:p w:rsidR="008A7855" w:rsidRDefault="008A7855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E2DC8" w:rsidRDefault="001E2DC8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E2DC8" w:rsidRPr="00F46B02" w:rsidRDefault="001E2DC8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630CB" w:rsidRPr="00126357" w:rsidRDefault="008A7855" w:rsidP="0012635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"/>
        <w:gridCol w:w="5585"/>
        <w:gridCol w:w="1821"/>
        <w:gridCol w:w="1671"/>
      </w:tblGrid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Коммуникативная сторона общения проявляется в: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коммуникативная сторона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интерактивная сторона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авторитарная форма воздействия на партнера;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контакты людей в группах или парах;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непосредственным общением;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массовым общением;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косвенного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примитивного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формального общения…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учитываются индивидуальные особенности собеседника;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используются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манипулятивные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техники;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– это общение… субъектов.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равнозначных;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через посредника – основной признак: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массового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прагматическая функция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формирующая функция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Назовите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сензитивный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 темперамента: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Энергичность, порывистость, неуравновешеннос</w:t>
            </w:r>
            <w:r w:rsidR="006630CB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ть, быстрота смены настроения,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работоспособность, склонность к лидерству характеризует...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пластичные типы темперамента: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холерик, флегматик;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меланхилик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,ф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легматик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6630CB" w:rsidRPr="00F46B02" w:rsidRDefault="006630CB" w:rsidP="0022205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:rsidR="003362E1" w:rsidRPr="00126357" w:rsidRDefault="00126357" w:rsidP="00126357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126357">
            <w:pPr>
              <w:numPr>
                <w:ilvl w:val="0"/>
                <w:numId w:val="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эмоции;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126357">
            <w:pPr>
              <w:numPr>
                <w:ilvl w:val="0"/>
                <w:numId w:val="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 темперамент;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способности;</w:t>
            </w:r>
          </w:p>
          <w:p w:rsidR="003362E1" w:rsidRPr="00F46B02" w:rsidRDefault="006630CB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F46B02" w:rsidRDefault="003362E1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6630CB" w:rsidRPr="00F46B02" w:rsidRDefault="006630CB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гражданином;</w:t>
            </w:r>
          </w:p>
          <w:p w:rsidR="006630CB" w:rsidRPr="00F46B02" w:rsidRDefault="006630CB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индивидуальностью;</w:t>
            </w:r>
          </w:p>
          <w:p w:rsidR="003362E1" w:rsidRPr="00126357" w:rsidRDefault="006630CB" w:rsidP="00126357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личностью.</w:t>
            </w:r>
          </w:p>
          <w:p w:rsidR="006630CB" w:rsidRPr="00F46B02" w:rsidRDefault="003362E1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3362E1" w:rsidRPr="00F46B02" w:rsidRDefault="003362E1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0"/>
        <w:gridCol w:w="5528"/>
        <w:gridCol w:w="1843"/>
        <w:gridCol w:w="1701"/>
      </w:tblGrid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путем скрытых манипуляций;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6630CB" w:rsidRPr="00F46B02" w:rsidRDefault="006630CB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общения называют «диалогом с самим собой»?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внутриличностную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прагматическую;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примитивное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закрытое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ролевое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незавершенного действия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проекции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новизны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рефлексия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аттракция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гипноз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идентификации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эмпатии</w:t>
            </w:r>
            <w:proofErr w:type="spellEnd"/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рефлексии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экспрессия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рефлексия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эмпатия</w:t>
            </w:r>
            <w:proofErr w:type="spellEnd"/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эмоциональные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смысловые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физические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характер;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Черты личности: скромность ,самокритичность, эгоизм, характеризуют отношение личности: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А) к другим людям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к деятельности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В) к себе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Сильный, уравновешенный и подвижный тип нервной системы за П.И. Павловым характерен для: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сензитивность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свойственна...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3. Фрейдом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К. Юнгом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А. Адлером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К.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Роджерсом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Нужно приложить много усилий;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активности;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аффект;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страсть;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чувство;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6630CB" w:rsidRPr="00F46B02" w:rsidRDefault="006630CB" w:rsidP="002220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630CB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="001263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прикладных 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аспектов психологии общения.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5241"/>
        <w:gridCol w:w="2126"/>
        <w:gridCol w:w="1730"/>
      </w:tblGrid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учение о морали, нравственности;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1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3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«в общении следует держаться так, чтобы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5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горизонтали» -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8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19"/>
              </w:numPr>
              <w:spacing w:before="100" w:beforeAutospacing="1"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Скрытое внедрение в психику делового партнера установок, намерений, желаний, которые ему внутренне не присущи,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характерно для…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1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B30A3" w:rsidRPr="00F46B02" w:rsidRDefault="003B30A3" w:rsidP="0012635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5524"/>
        <w:gridCol w:w="1843"/>
        <w:gridCol w:w="1559"/>
      </w:tblGrid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3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4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5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8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вертикали» - 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29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1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Руководитель, заметивший, что подчиненный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выказывает то или иное стремление (например, активно стремится общаться с окружающими), должен: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3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F46B02" w:rsidRDefault="003362E1" w:rsidP="00222058">
            <w:pPr>
              <w:numPr>
                <w:ilvl w:val="0"/>
                <w:numId w:val="35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манипулятивного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делового общения;</w:t>
            </w:r>
          </w:p>
          <w:p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numPr>
                <w:ilvl w:val="0"/>
                <w:numId w:val="3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8A7855" w:rsidRPr="00F46B02" w:rsidRDefault="008A7855" w:rsidP="00222058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Default="00126357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A4187" w:rsidRDefault="002A4187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A4187" w:rsidRDefault="002A4187" w:rsidP="002A4187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4187">
        <w:rPr>
          <w:rFonts w:ascii="Times New Roman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:rsidR="002A4187" w:rsidRDefault="002A4187" w:rsidP="002A4187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4187" w:rsidRPr="002A4187" w:rsidRDefault="002A4187" w:rsidP="002A4187">
      <w:pPr>
        <w:pStyle w:val="a6"/>
        <w:numPr>
          <w:ilvl w:val="0"/>
          <w:numId w:val="39"/>
        </w:numPr>
        <w:ind w:left="-284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A4187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Коммуникативная компетентность.</w:t>
      </w:r>
    </w:p>
    <w:p w:rsidR="002A4187" w:rsidRPr="00F33B02" w:rsidRDefault="002A4187" w:rsidP="002A4187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 xml:space="preserve">Особенности и средства невербального общения. </w:t>
      </w:r>
    </w:p>
    <w:p w:rsidR="002A4187" w:rsidRPr="00F33B02" w:rsidRDefault="002A4187" w:rsidP="002A4187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bCs/>
          <w:sz w:val="26"/>
          <w:szCs w:val="26"/>
        </w:rPr>
      </w:pPr>
      <w:r w:rsidRPr="00F33B02">
        <w:rPr>
          <w:color w:val="000000"/>
          <w:sz w:val="26"/>
          <w:szCs w:val="26"/>
        </w:rPr>
        <w:t>Речевые средства общения.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ind w:left="-284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Ситуационные задачи: </w:t>
      </w:r>
      <w:r w:rsidRPr="00F33B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техники эффективного знакомства</w:t>
      </w:r>
    </w:p>
    <w:p w:rsidR="002A4187" w:rsidRPr="002A4187" w:rsidRDefault="002A4187" w:rsidP="002A4187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0" w:hanging="284"/>
        <w:rPr>
          <w:sz w:val="26"/>
          <w:szCs w:val="26"/>
        </w:rPr>
      </w:pPr>
      <w:r w:rsidRPr="00F33B02">
        <w:rPr>
          <w:color w:val="000000"/>
          <w:sz w:val="26"/>
          <w:szCs w:val="26"/>
        </w:rPr>
        <w:t xml:space="preserve">Способы манипулирования людьми и противостояния им </w:t>
      </w:r>
      <w:r w:rsidRPr="002A4187">
        <w:rPr>
          <w:sz w:val="26"/>
          <w:szCs w:val="26"/>
        </w:rPr>
        <w:t>(Тренинг)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jc w:val="both"/>
        <w:rPr>
          <w:color w:val="000000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Управление своими эмоциями и чувствами</w:t>
      </w:r>
    </w:p>
    <w:p w:rsidR="002A4187" w:rsidRPr="00F33B02" w:rsidRDefault="002A4187" w:rsidP="002A4187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 xml:space="preserve">Портфолио. Резюме. Презентация, </w:t>
      </w:r>
      <w:proofErr w:type="spellStart"/>
      <w:r w:rsidRPr="00F33B02">
        <w:rPr>
          <w:color w:val="000000"/>
          <w:sz w:val="26"/>
          <w:szCs w:val="26"/>
        </w:rPr>
        <w:t>самопрезентация</w:t>
      </w:r>
      <w:proofErr w:type="spellEnd"/>
      <w:r w:rsidRPr="00F33B02">
        <w:rPr>
          <w:color w:val="000000"/>
          <w:sz w:val="26"/>
          <w:szCs w:val="26"/>
        </w:rPr>
        <w:t xml:space="preserve"> (не более 5 минут).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1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Кодекс поведения в конфликте. 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187">
        <w:rPr>
          <w:rFonts w:ascii="Times New Roman" w:hAnsi="Times New Roman" w:cs="Times New Roman"/>
          <w:sz w:val="26"/>
          <w:szCs w:val="26"/>
        </w:rPr>
        <w:t>Психолого-коммуникативный потенциал деловых партнеров</w:t>
      </w:r>
    </w:p>
    <w:p w:rsidR="002A4187" w:rsidRPr="00F33B02" w:rsidRDefault="002A4187" w:rsidP="007175D1">
      <w:pPr>
        <w:pStyle w:val="a5"/>
        <w:numPr>
          <w:ilvl w:val="0"/>
          <w:numId w:val="39"/>
        </w:numPr>
        <w:tabs>
          <w:tab w:val="left" w:pos="0"/>
          <w:tab w:val="left" w:pos="142"/>
        </w:tabs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>Социально-психологические особенности взаимодействия людей в малой группе (неформальные молодежные объединения)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2A4187">
        <w:rPr>
          <w:rFonts w:ascii="Times New Roman" w:hAnsi="Times New Roman" w:cs="Times New Roman"/>
          <w:color w:val="000000"/>
          <w:sz w:val="26"/>
          <w:szCs w:val="26"/>
        </w:rPr>
        <w:t xml:space="preserve">Навыки публичного выступления. 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 xml:space="preserve">Разработка </w:t>
      </w:r>
      <w:proofErr w:type="spellStart"/>
      <w:r w:rsidRPr="002A4187">
        <w:rPr>
          <w:rFonts w:ascii="Times New Roman" w:hAnsi="Times New Roman" w:cs="Times New Roman"/>
          <w:sz w:val="26"/>
          <w:szCs w:val="26"/>
        </w:rPr>
        <w:t>профессиограммы</w:t>
      </w:r>
      <w:proofErr w:type="spellEnd"/>
      <w:r w:rsidRPr="002A4187">
        <w:rPr>
          <w:rFonts w:ascii="Times New Roman" w:hAnsi="Times New Roman" w:cs="Times New Roman"/>
          <w:sz w:val="26"/>
          <w:szCs w:val="26"/>
        </w:rPr>
        <w:t>.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 xml:space="preserve">Интернет-технологии. 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Разработка этических норм своей профессиональной деятельности.</w:t>
      </w:r>
    </w:p>
    <w:p w:rsidR="002A4187" w:rsidRPr="002A4187" w:rsidRDefault="002A4187" w:rsidP="002A4187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Методы взаимодействия с лицами различных нозологий</w:t>
      </w:r>
    </w:p>
    <w:p w:rsidR="002A4187" w:rsidRPr="002A4187" w:rsidRDefault="002A4187" w:rsidP="002A4187">
      <w:pPr>
        <w:pStyle w:val="a6"/>
        <w:ind w:left="-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A4187" w:rsidRDefault="002A4187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65218" w:rsidRDefault="00C65218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65218" w:rsidRDefault="00C65218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6B02" w:rsidRPr="00F46B02" w:rsidRDefault="00F46B02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8F67DA" w:rsidRDefault="00F46B02" w:rsidP="00126357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:rsidR="00126357" w:rsidRPr="00126357" w:rsidRDefault="00126357" w:rsidP="0012635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126357" w:rsidRPr="00126357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6357">
        <w:rPr>
          <w:rFonts w:ascii="Times New Roman" w:hAnsi="Times New Roman" w:cs="Times New Roman"/>
          <w:b/>
          <w:sz w:val="26"/>
          <w:szCs w:val="26"/>
        </w:rPr>
        <w:t xml:space="preserve"> для дифференцированного зачёта</w:t>
      </w:r>
    </w:p>
    <w:p w:rsidR="00126357" w:rsidRPr="00F46B02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6357" w:rsidRDefault="003362E1" w:rsidP="00126357">
      <w:p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126357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5241"/>
        <w:gridCol w:w="1843"/>
        <w:gridCol w:w="1559"/>
      </w:tblGrid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Какой науке отводится основополагающая роль в становлении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конфликтологии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противоборство на основе столкновения противоположно направленных мотивов или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Противоборство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открытое высказывание несогласия по какому-либо вопросу;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столкновение интересов;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наличие у них противоположных суждений или 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Причина конфликта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противоположные мотивы субъектов социального взаимодействия;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стечение обстоятельств, которые проявляют конфликт;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Образ конфликтной ситуации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то, из-за чего возникает конфликт;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стечение обстоятельств, являющихся поводом для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истинная причина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Стороны конфликта – это: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 приказание, угроза, замечание, критика, сарказм, насмешка?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Стремление к превосходству;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Проявление агрессии;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Зарождение, развитие, спад.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 и межличностные.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 последствиям конфликты бывают: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Опасными и безопасными;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5241"/>
        <w:gridCol w:w="1559"/>
        <w:gridCol w:w="1730"/>
      </w:tblGrid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социальные, экономические, политические,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духовно-идеалогические</w:t>
            </w:r>
            <w:proofErr w:type="spellEnd"/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 – это ………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внутриличностный</w:t>
            </w:r>
            <w:proofErr w:type="spell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12. Термин, характеризующий массовое собрание людей, с целью урегулирования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коллективных трудовых споров и социальных конфликтов.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19. Процесс противоборства субъектов права с целью изменения своего статуса и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юридического состояния.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конфликтоген</w:t>
            </w:r>
            <w:proofErr w:type="spellEnd"/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B551EB" w:rsidRPr="00F46B02" w:rsidRDefault="00B551EB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22058" w:rsidRPr="00F46B02" w:rsidRDefault="00222058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:rsidR="00222058" w:rsidRPr="00F46B02" w:rsidRDefault="00222058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:rsidR="00222058" w:rsidRPr="00F46B02" w:rsidRDefault="00222058" w:rsidP="0022205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 – 1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1. Общение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2. Под прямым общением понимается: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3. Массовое общение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В) непосредственными контактами людей в группах или парах, постоянных по составу участников.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4. По содержанию выделяют: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А) материальное, когнитивное, кондиционное, мотивационное,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деятельностное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биологическое, социальное;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непосредственное, опосредствованное, прямое, косвенное.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5. Оптико-кинетическая система знаков включает в себя: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В) жесты, мимику, пантомимику.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2;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3;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4.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Такесика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» -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прикосновение людей друг к другу во время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визуальный контакт;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процесс передачи вербальной информации.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8. «Паралингвистика» -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организация пространства и времени коммуникативного процесса;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визуальный контакт.</w:t>
      </w:r>
    </w:p>
    <w:p w:rsidR="00222058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система вокализа</w:t>
      </w:r>
      <w:r w:rsidR="00126357">
        <w:rPr>
          <w:rFonts w:ascii="Times New Roman" w:eastAsia="Calibri" w:hAnsi="Times New Roman" w:cs="Times New Roman"/>
          <w:b/>
          <w:sz w:val="26"/>
          <w:szCs w:val="26"/>
        </w:rPr>
        <w:t>ции.</w:t>
      </w:r>
    </w:p>
    <w:p w:rsidR="00126357" w:rsidRPr="00126357" w:rsidRDefault="00126357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частичное удовлетворение интересов обеих сторон конфликта.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А)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манипулятивное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деловое;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светское.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аттракция;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рефлексия;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идентификация.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эмоциональные;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смысловые;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культурные.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1-вариант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3.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4.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5.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6.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7.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8.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9.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10.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11.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12.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13.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Вариант – 2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1. Невербальная коммуникация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2. Под опосредствованным общением понимается: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3. Косвенное общение характеризуется: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4. Паралингвистическая система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жесты, мимика, пантомимика.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5. По целям общение делится на: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А) материальное, когнитивное, кондиционное, мотивационное, </w:t>
      </w:r>
      <w:proofErr w:type="spellStart"/>
      <w:r w:rsidRPr="00F46B02">
        <w:rPr>
          <w:rFonts w:ascii="Times New Roman" w:eastAsia="Calibri" w:hAnsi="Times New Roman" w:cs="Times New Roman"/>
          <w:sz w:val="26"/>
          <w:szCs w:val="26"/>
        </w:rPr>
        <w:t>деятельностное</w:t>
      </w:r>
      <w:proofErr w:type="spellEnd"/>
      <w:r w:rsidRPr="00F46B0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непосредственное, опосредствованное, прямое, косвенное;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биологическое, социальное.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6. Выделяют … основных стилей одежды (по классификации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Люшера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):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9;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6;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11.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7. «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Кинесика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»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система вокализации;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темп речи и «до</w:t>
      </w:r>
      <w:r w:rsidR="00126357">
        <w:rPr>
          <w:rFonts w:ascii="Times New Roman" w:eastAsia="Calibri" w:hAnsi="Times New Roman" w:cs="Times New Roman"/>
          <w:sz w:val="26"/>
          <w:szCs w:val="26"/>
        </w:rPr>
        <w:t>бавки» к вербальной информации.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8. «Экстралингвистика» -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темп речи и «добавки» к вербальной информации;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прикосновение людей друг к другу во время общения;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организация пространства и вре</w:t>
      </w:r>
      <w:r w:rsidR="00126357">
        <w:rPr>
          <w:rFonts w:ascii="Times New Roman" w:eastAsia="Calibri" w:hAnsi="Times New Roman" w:cs="Times New Roman"/>
          <w:sz w:val="26"/>
          <w:szCs w:val="26"/>
        </w:rPr>
        <w:t>мени коммуникативного процесса.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9. Тип поведения «Компромисс</w:t>
      </w:r>
      <w:r w:rsidR="00F46B02" w:rsidRPr="00F46B02">
        <w:rPr>
          <w:rFonts w:ascii="Times New Roman" w:eastAsia="Calibri" w:hAnsi="Times New Roman" w:cs="Times New Roman"/>
          <w:b/>
          <w:sz w:val="26"/>
          <w:szCs w:val="26"/>
        </w:rPr>
        <w:t>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частичное удовлетворение интересов обеих сторон конфликта.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10. Тип поведения «Избегание» в конфликтной ситуации – это: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стремление разрешить конфликт таким образом, чтобы в выигрыше оказались все.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экспрессия;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рефлексия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В) </w:t>
      </w:r>
      <w:proofErr w:type="spell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эмпатия</w:t>
      </w:r>
      <w:proofErr w:type="spell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идентификации;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Б) </w:t>
      </w:r>
      <w:proofErr w:type="spellStart"/>
      <w:r w:rsidRPr="00F46B02">
        <w:rPr>
          <w:rFonts w:ascii="Times New Roman" w:eastAsia="Calibri" w:hAnsi="Times New Roman" w:cs="Times New Roman"/>
          <w:sz w:val="26"/>
          <w:szCs w:val="26"/>
        </w:rPr>
        <w:t>эмпатии</w:t>
      </w:r>
      <w:proofErr w:type="spellEnd"/>
      <w:r w:rsidRPr="00F46B0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рефлексии;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13. Формально-ролевое общение – это, при котором: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В) оценивают другого человека </w:t>
      </w:r>
      <w:r w:rsidR="00126357">
        <w:rPr>
          <w:rFonts w:ascii="Times New Roman" w:eastAsia="Calibri" w:hAnsi="Times New Roman" w:cs="Times New Roman"/>
          <w:sz w:val="26"/>
          <w:szCs w:val="26"/>
        </w:rPr>
        <w:t>как нужный или мешающий объект.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2-вариант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3.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4.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5.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6.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7. Б.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8.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9.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10. А.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11. В.</w:t>
      </w:r>
    </w:p>
    <w:p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12. А.</w:t>
      </w:r>
    </w:p>
    <w:p w:rsidR="00B551EB" w:rsidRPr="00126357" w:rsidRDefault="00222058" w:rsidP="0012635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13. Б.</w:t>
      </w:r>
    </w:p>
    <w:p w:rsidR="001E2DC8" w:rsidRPr="00F46B02" w:rsidRDefault="001E2DC8" w:rsidP="007D2DD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3362E1" w:rsidRPr="00F46B02" w:rsidRDefault="003362E1" w:rsidP="00222058">
      <w:pPr>
        <w:pBdr>
          <w:bottom w:val="single" w:sz="6" w:space="3" w:color="D6DDB9"/>
        </w:pBdr>
        <w:shd w:val="clear" w:color="auto" w:fill="FFFFFF"/>
        <w:spacing w:before="120" w:after="120" w:line="276" w:lineRule="auto"/>
        <w:ind w:right="58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записей, сопровождающих ответ; использование для доказательства выводов из наблюдений и опытов;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внутрипредметные</w:t>
      </w:r>
      <w:proofErr w:type="spell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2.Материал излагает </w:t>
      </w:r>
      <w:proofErr w:type="spell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, фрагментарно, не всегда последовательно;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F46B02" w:rsidRDefault="003362E1" w:rsidP="00222058">
      <w:pPr>
        <w:shd w:val="clear" w:color="auto" w:fill="FFFFFF"/>
        <w:spacing w:after="0" w:line="276" w:lineRule="auto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2268"/>
        <w:gridCol w:w="3969"/>
      </w:tblGrid>
      <w:tr w:rsidR="008A7855" w:rsidRPr="00F46B02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F46B02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F46B02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F46B02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F46B02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F46B02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1D572C" w:rsidRPr="007D2DDA" w:rsidRDefault="001D572C" w:rsidP="007D2D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1D572C" w:rsidRPr="007D2DDA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B71373"/>
    <w:multiLevelType w:val="hybridMultilevel"/>
    <w:tmpl w:val="70920C12"/>
    <w:lvl w:ilvl="0" w:tplc="53C4FAE4">
      <w:start w:val="1"/>
      <w:numFmt w:val="decimal"/>
      <w:lvlText w:val="%1."/>
      <w:lvlJc w:val="left"/>
      <w:pPr>
        <w:ind w:left="121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5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29"/>
  </w:num>
  <w:num w:numId="10">
    <w:abstractNumId w:val="30"/>
  </w:num>
  <w:num w:numId="11">
    <w:abstractNumId w:val="24"/>
  </w:num>
  <w:num w:numId="12">
    <w:abstractNumId w:val="32"/>
  </w:num>
  <w:num w:numId="13">
    <w:abstractNumId w:val="8"/>
  </w:num>
  <w:num w:numId="14">
    <w:abstractNumId w:val="34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6"/>
  </w:num>
  <w:num w:numId="25">
    <w:abstractNumId w:val="18"/>
  </w:num>
  <w:num w:numId="26">
    <w:abstractNumId w:val="7"/>
  </w:num>
  <w:num w:numId="27">
    <w:abstractNumId w:val="31"/>
  </w:num>
  <w:num w:numId="28">
    <w:abstractNumId w:val="16"/>
  </w:num>
  <w:num w:numId="29">
    <w:abstractNumId w:val="25"/>
  </w:num>
  <w:num w:numId="30">
    <w:abstractNumId w:val="27"/>
  </w:num>
  <w:num w:numId="31">
    <w:abstractNumId w:val="33"/>
  </w:num>
  <w:num w:numId="32">
    <w:abstractNumId w:val="11"/>
  </w:num>
  <w:num w:numId="33">
    <w:abstractNumId w:val="13"/>
  </w:num>
  <w:num w:numId="34">
    <w:abstractNumId w:val="19"/>
  </w:num>
  <w:num w:numId="35">
    <w:abstractNumId w:val="37"/>
  </w:num>
  <w:num w:numId="36">
    <w:abstractNumId w:val="17"/>
  </w:num>
  <w:num w:numId="37">
    <w:abstractNumId w:val="9"/>
  </w:num>
  <w:num w:numId="38">
    <w:abstractNumId w:val="20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B8F"/>
    <w:rsid w:val="00014145"/>
    <w:rsid w:val="00100EFD"/>
    <w:rsid w:val="00126357"/>
    <w:rsid w:val="001D572C"/>
    <w:rsid w:val="001E2DC8"/>
    <w:rsid w:val="00222058"/>
    <w:rsid w:val="00236EA0"/>
    <w:rsid w:val="002A4187"/>
    <w:rsid w:val="003362E1"/>
    <w:rsid w:val="00344E96"/>
    <w:rsid w:val="003B30A3"/>
    <w:rsid w:val="00523CB4"/>
    <w:rsid w:val="00645D63"/>
    <w:rsid w:val="006630CB"/>
    <w:rsid w:val="007175D1"/>
    <w:rsid w:val="007D2DDA"/>
    <w:rsid w:val="00817C19"/>
    <w:rsid w:val="008A7855"/>
    <w:rsid w:val="008C5CF4"/>
    <w:rsid w:val="008F67DA"/>
    <w:rsid w:val="00B05B8F"/>
    <w:rsid w:val="00B551EB"/>
    <w:rsid w:val="00C65218"/>
    <w:rsid w:val="00C67E0D"/>
    <w:rsid w:val="00D83A81"/>
    <w:rsid w:val="00EB487F"/>
    <w:rsid w:val="00F210A7"/>
    <w:rsid w:val="00F46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CF4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17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7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6290</Words>
  <Characters>35856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studenthistorian@mail.ru</cp:lastModifiedBy>
  <cp:revision>19</cp:revision>
  <dcterms:created xsi:type="dcterms:W3CDTF">2021-10-11T15:50:00Z</dcterms:created>
  <dcterms:modified xsi:type="dcterms:W3CDTF">2022-04-01T06:26:00Z</dcterms:modified>
</cp:coreProperties>
</file>